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26" w:rsidRDefault="00F4192F">
      <w:pPr>
        <w:ind w:firstLine="0"/>
        <w:outlineLvl w:val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一</w:t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 w:hint="eastAsia"/>
        </w:rPr>
        <w:t>：</w:t>
      </w:r>
    </w:p>
    <w:p w:rsidR="004E2F26" w:rsidRDefault="00F4192F" w:rsidP="00BC6264">
      <w:pPr>
        <w:ind w:firstLine="0"/>
        <w:jc w:val="center"/>
        <w:outlineLvl w:val="0"/>
        <w:rPr>
          <w:rFonts w:ascii="仿宋" w:eastAsia="仿宋" w:hAnsi="仿宋"/>
          <w:b/>
          <w:bCs/>
        </w:rPr>
      </w:pPr>
      <w:bookmarkStart w:id="0" w:name="_GoBack"/>
      <w:r>
        <w:rPr>
          <w:rFonts w:ascii="仿宋" w:eastAsia="仿宋" w:hAnsi="仿宋" w:hint="eastAsia"/>
          <w:b/>
          <w:bCs/>
        </w:rPr>
        <w:t>贵州省先进税务师事务所评选</w:t>
      </w:r>
      <w:r w:rsidR="00BC6264">
        <w:rPr>
          <w:rFonts w:ascii="仿宋" w:eastAsia="仿宋" w:hAnsi="仿宋" w:hint="eastAsia"/>
          <w:b/>
          <w:bCs/>
        </w:rPr>
        <w:t>推</w:t>
      </w:r>
      <w:r>
        <w:rPr>
          <w:rFonts w:ascii="仿宋" w:eastAsia="仿宋" w:hAnsi="仿宋" w:hint="eastAsia"/>
          <w:b/>
          <w:bCs/>
        </w:rPr>
        <w:t>荐表</w:t>
      </w:r>
    </w:p>
    <w:tbl>
      <w:tblPr>
        <w:tblW w:w="890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4"/>
        <w:gridCol w:w="3496"/>
        <w:gridCol w:w="1560"/>
        <w:gridCol w:w="2260"/>
      </w:tblGrid>
      <w:tr w:rsidR="004E2F26">
        <w:trPr>
          <w:trHeight w:val="500"/>
        </w:trPr>
        <w:tc>
          <w:tcPr>
            <w:tcW w:w="1584" w:type="dxa"/>
            <w:vAlign w:val="center"/>
          </w:tcPr>
          <w:bookmarkEnd w:id="0"/>
          <w:p w:rsidR="004E2F26" w:rsidRDefault="00F4192F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单位名称</w:t>
            </w:r>
          </w:p>
        </w:tc>
        <w:tc>
          <w:tcPr>
            <w:tcW w:w="3496" w:type="dxa"/>
            <w:vAlign w:val="center"/>
          </w:tcPr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4E2F26" w:rsidRDefault="00F4192F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法人代表</w:t>
            </w:r>
          </w:p>
        </w:tc>
        <w:tc>
          <w:tcPr>
            <w:tcW w:w="2260" w:type="dxa"/>
          </w:tcPr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</w:tc>
      </w:tr>
      <w:tr w:rsidR="004E2F26">
        <w:trPr>
          <w:trHeight w:val="500"/>
        </w:trPr>
        <w:tc>
          <w:tcPr>
            <w:tcW w:w="1584" w:type="dxa"/>
            <w:vAlign w:val="center"/>
          </w:tcPr>
          <w:p w:rsidR="004E2F26" w:rsidRDefault="00F4192F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单位地址</w:t>
            </w:r>
          </w:p>
        </w:tc>
        <w:tc>
          <w:tcPr>
            <w:tcW w:w="3496" w:type="dxa"/>
            <w:vAlign w:val="center"/>
          </w:tcPr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4E2F26" w:rsidRDefault="00F4192F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2260" w:type="dxa"/>
          </w:tcPr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</w:tc>
      </w:tr>
      <w:tr w:rsidR="004E2F26">
        <w:trPr>
          <w:trHeight w:val="3360"/>
        </w:trPr>
        <w:tc>
          <w:tcPr>
            <w:tcW w:w="8900" w:type="dxa"/>
            <w:gridSpan w:val="4"/>
          </w:tcPr>
          <w:p w:rsidR="004E2F26" w:rsidRDefault="00F4192F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主要先进事迹：（另附材料）</w:t>
            </w:r>
          </w:p>
        </w:tc>
      </w:tr>
      <w:tr w:rsidR="004E2F26">
        <w:trPr>
          <w:trHeight w:val="3360"/>
        </w:trPr>
        <w:tc>
          <w:tcPr>
            <w:tcW w:w="8900" w:type="dxa"/>
            <w:gridSpan w:val="4"/>
          </w:tcPr>
          <w:p w:rsidR="004E2F26" w:rsidRDefault="00F4192F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税务师事务所法人代表</w:t>
            </w:r>
            <w:r>
              <w:rPr>
                <w:rFonts w:ascii="仿宋" w:eastAsia="仿宋" w:hAnsi="仿宋" w:hint="eastAsia"/>
              </w:rPr>
              <w:t>意见：</w:t>
            </w:r>
          </w:p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  <w:p w:rsidR="004E2F26" w:rsidRDefault="00F4192F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</w:t>
            </w:r>
            <w:r>
              <w:rPr>
                <w:rFonts w:ascii="仿宋" w:eastAsia="仿宋" w:hAnsi="仿宋" w:hint="eastAsia"/>
              </w:rPr>
              <w:t>签字盖章</w:t>
            </w:r>
            <w:r>
              <w:rPr>
                <w:rFonts w:ascii="仿宋" w:eastAsia="仿宋" w:hAnsi="仿宋" w:hint="eastAsia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  <w:tr w:rsidR="004E2F26">
        <w:trPr>
          <w:trHeight w:val="3637"/>
        </w:trPr>
        <w:tc>
          <w:tcPr>
            <w:tcW w:w="8900" w:type="dxa"/>
            <w:gridSpan w:val="4"/>
          </w:tcPr>
          <w:p w:rsidR="004E2F26" w:rsidRDefault="00F4192F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省税协</w:t>
            </w:r>
            <w:r>
              <w:rPr>
                <w:rFonts w:ascii="仿宋" w:eastAsia="仿宋" w:hAnsi="仿宋" w:hint="eastAsia"/>
              </w:rPr>
              <w:t>意见：</w:t>
            </w:r>
          </w:p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  <w:p w:rsidR="004E2F26" w:rsidRDefault="004E2F26">
            <w:pPr>
              <w:ind w:firstLine="0"/>
              <w:rPr>
                <w:rFonts w:ascii="仿宋" w:eastAsia="仿宋" w:hAnsi="仿宋"/>
              </w:rPr>
            </w:pPr>
          </w:p>
          <w:p w:rsidR="004E2F26" w:rsidRDefault="00F4192F">
            <w:pPr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</w:t>
            </w:r>
            <w:r>
              <w:rPr>
                <w:rFonts w:ascii="仿宋" w:eastAsia="仿宋" w:hAnsi="仿宋" w:hint="eastAsia"/>
              </w:rPr>
              <w:t>签字盖章</w:t>
            </w:r>
            <w:r>
              <w:rPr>
                <w:rFonts w:ascii="仿宋" w:eastAsia="仿宋" w:hAnsi="仿宋" w:hint="eastAsia"/>
              </w:rPr>
              <w:t xml:space="preserve">            </w:t>
            </w:r>
            <w:r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</w:rPr>
              <w:t>日</w:t>
            </w:r>
          </w:p>
        </w:tc>
      </w:tr>
    </w:tbl>
    <w:p w:rsidR="004E2F26" w:rsidRDefault="004E2F26">
      <w:pPr>
        <w:rPr>
          <w:rFonts w:ascii="仿宋" w:eastAsia="仿宋" w:hAnsi="仿宋"/>
        </w:rPr>
      </w:pPr>
    </w:p>
    <w:sectPr w:rsidR="004E2F26" w:rsidSect="004E2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2F" w:rsidRDefault="00F4192F" w:rsidP="00BC6264">
      <w:r>
        <w:separator/>
      </w:r>
    </w:p>
  </w:endnote>
  <w:endnote w:type="continuationSeparator" w:id="1">
    <w:p w:rsidR="00F4192F" w:rsidRDefault="00F4192F" w:rsidP="00BC6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2F" w:rsidRDefault="00F4192F" w:rsidP="00BC6264">
      <w:r>
        <w:separator/>
      </w:r>
    </w:p>
  </w:footnote>
  <w:footnote w:type="continuationSeparator" w:id="1">
    <w:p w:rsidR="00F4192F" w:rsidRDefault="00F4192F" w:rsidP="00BC6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784E"/>
    <w:rsid w:val="004E2F26"/>
    <w:rsid w:val="006B48A0"/>
    <w:rsid w:val="00BC6264"/>
    <w:rsid w:val="00DB784E"/>
    <w:rsid w:val="00F4192F"/>
    <w:rsid w:val="6204146D"/>
    <w:rsid w:val="6438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26"/>
    <w:pPr>
      <w:widowControl w:val="0"/>
      <w:ind w:firstLine="737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E2F26"/>
    <w:pPr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E2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E2F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E2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Nu234.com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3</cp:revision>
  <dcterms:created xsi:type="dcterms:W3CDTF">2016-02-23T08:05:00Z</dcterms:created>
  <dcterms:modified xsi:type="dcterms:W3CDTF">2016-05-17T05:04:00Z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